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6439" w14:textId="77777777" w:rsidR="00AD3B7C" w:rsidRDefault="00AD3B7C" w:rsidP="00AD3B7C">
      <w:pPr>
        <w:bidi w:val="0"/>
        <w:rPr>
          <w:rFonts w:ascii="Arial" w:hAnsi="Arial" w:cs="Arial"/>
          <w:b/>
          <w:bCs/>
          <w:color w:val="222222"/>
          <w:sz w:val="21"/>
          <w:szCs w:val="21"/>
          <w:lang w:val="es-ES"/>
        </w:rPr>
      </w:pPr>
      <w:r w:rsidRPr="00AD3B7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s-ES"/>
        </w:rPr>
        <w:t>Con la gente que me gusta</w:t>
      </w:r>
    </w:p>
    <w:p w14:paraId="3A64DAA6" w14:textId="0F63C0F0" w:rsidR="00AD3B7C" w:rsidRPr="00AD3B7C" w:rsidRDefault="00AD3B7C" w:rsidP="00AD3B7C">
      <w:pPr>
        <w:bidi w:val="0"/>
        <w:rPr>
          <w:lang w:val="es-ES"/>
        </w:rPr>
      </w:pPr>
      <w:bookmarkStart w:id="0" w:name="_GoBack"/>
      <w:bookmarkEnd w:id="0"/>
      <w:r w:rsidRPr="00AD3B7C">
        <w:rPr>
          <w:rFonts w:ascii="Arial" w:hAnsi="Arial" w:cs="Arial"/>
          <w:b/>
          <w:bCs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Me dan las claras del al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b</w:t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Compartiendo madrugadas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Palabras risas y luna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Con la gente que me gusta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Paso las noches en vela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Deber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í</w:t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an ser eternas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Como la lluvia y la sed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Me gusta la gente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Que cuando saluda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Te aprieta la mano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Con fuerza y sin duda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Me gusta la gente que cuando te habla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Te mira a los ojos, te mira de frente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Te dice a la cara aquello que siente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Y nada se calla y no tiene dobleces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Me gusta la gente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Con la gente que me gusta alrededor de una mesa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Cualquier vino es un poema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Cualquier charla la locura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Con la gente que me gusta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Me encanta hablar de proyectos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De esos que se lleva el viento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Y que se olvidan despues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Me gusta la gente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Que cuando saluda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Te aprieta la mano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Con fuerza y sin duda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Me gusta la gente que cuando te habla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Te mira a los ojos, te mira de frente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Te dice a la cara aquello que siente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Y nada se calla y no tiene dobleces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Me gusta la gente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Me gusta la gente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Que cuando saluda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Te aprieta la mano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Con fuerza y sin duda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Me gusta la gente que cuando te habla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Te mira a los ojos, te mira de frente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Te dice a la cara aquello que siente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Y nada se calla y no tiene dobleces</w:t>
      </w:r>
      <w:r w:rsidRPr="00AD3B7C">
        <w:rPr>
          <w:rFonts w:ascii="Arial" w:hAnsi="Arial" w:cs="Arial"/>
          <w:color w:val="222222"/>
          <w:sz w:val="21"/>
          <w:szCs w:val="21"/>
          <w:lang w:val="es-ES"/>
        </w:rPr>
        <w:br/>
      </w:r>
      <w:r w:rsidRPr="00AD3B7C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Me gusta la gente</w:t>
      </w:r>
    </w:p>
    <w:sectPr w:rsidR="00AD3B7C" w:rsidRPr="00AD3B7C" w:rsidSect="006B2B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7C"/>
    <w:rsid w:val="006B2BFB"/>
    <w:rsid w:val="00A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14EC"/>
  <w15:chartTrackingRefBased/>
  <w15:docId w15:val="{1C404BA4-DED3-4820-A55B-0024BB8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952</Characters>
  <Application>Microsoft Office Word</Application>
  <DocSecurity>0</DocSecurity>
  <Lines>7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Fritzler</dc:creator>
  <cp:keywords/>
  <dc:description/>
  <cp:lastModifiedBy>Marcela Fritzler</cp:lastModifiedBy>
  <cp:revision>1</cp:revision>
  <dcterms:created xsi:type="dcterms:W3CDTF">2020-01-27T08:35:00Z</dcterms:created>
  <dcterms:modified xsi:type="dcterms:W3CDTF">2020-01-27T08:37:00Z</dcterms:modified>
</cp:coreProperties>
</file>